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920C" w14:textId="7858039B" w:rsidR="0006305C" w:rsidRDefault="005D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449B5" wp14:editId="0611EA37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926080" cy="330200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DD55D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proofErr w:type="spellStart"/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En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RAIZ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adas</w:t>
      </w:r>
      <w:proofErr w:type="spellEnd"/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en Jesús,</w:t>
      </w:r>
      <w:r>
        <w:rPr>
          <w:rFonts w:ascii="Calibri" w:eastAsia="Times New Roman" w:hAnsi="Calibri" w:cs="Times New Roman"/>
          <w:color w:val="FF0000"/>
          <w:sz w:val="32"/>
          <w:szCs w:val="32"/>
          <w:lang w:val="es-ES" w:eastAsia="fr-FR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32"/>
          <w:szCs w:val="32"/>
          <w:lang w:val="es-ES" w:eastAsia="fr-FR"/>
        </w:rPr>
        <w:t>nuestro centro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su Espíritu, como la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SAVIA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,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nutre, sostiene y da sentido a nuestra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FE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a nuestra vida de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 xml:space="preserve">Comunión en la diversidad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como oportunidad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para el servicio.</w:t>
      </w:r>
    </w:p>
    <w:p w14:paraId="0AEF260F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Él nos ha convocado y nos mantiene firmemente unidas en la diversidad a través del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TRONCO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común del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 xml:space="preserve">Carisma Congregacional.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Éste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nos sostiene y configura nuestro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SER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y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HACER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, aquí y ahora, en el presente africano, con la mirada puesta en el futuro.</w:t>
      </w:r>
    </w:p>
    <w:p w14:paraId="1393B5B0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Nuestra fidelidad a la herencia legada por nuestros Fundadores lo </w:t>
      </w:r>
      <w:r>
        <w:rPr>
          <w:rFonts w:ascii="Calibri" w:eastAsia="Times New Roman" w:hAnsi="Calibri" w:cs="Times New Roman"/>
          <w:sz w:val="32"/>
          <w:szCs w:val="32"/>
          <w:lang w:val="es-ES" w:eastAsia="fr-FR"/>
        </w:rPr>
        <w:t xml:space="preserve">mantiene vivo (el carisma) a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través de la diversas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RAMAS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de las diversas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presencias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de servicio.</w:t>
      </w:r>
    </w:p>
    <w:p w14:paraId="24ADE92C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Nos impulsa a ser acogedoras, desde la hospitalidad, de la riqueza y la </w:t>
      </w:r>
      <w:r w:rsidRPr="00067C6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diversidad</w:t>
      </w:r>
      <w:r w:rsidRPr="00067C6B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</w:t>
      </w:r>
      <w:r w:rsidRPr="00067C6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multicolo</w:t>
      </w:r>
      <w:r w:rsidRPr="00067C6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r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que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ÁFRICA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ofrece cada día con sus gentes, su cultura, sus tradiciones, su música, su danza…</w:t>
      </w:r>
    </w:p>
    <w:p w14:paraId="3ED6F45B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Nos lleva a hacer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FLOR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ECER la vida con nuestras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MANOS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de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MUJERES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valientes, siempre dispuestas a dar la vida hasta el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heroísmo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desaprendiendo, despojándonos de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hojas secas y caducas que nos alejan de una vida rica y frondosa.</w:t>
      </w:r>
    </w:p>
    <w:p w14:paraId="576929D0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Nuestro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 xml:space="preserve"> compromiso,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unido a la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colaboración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de tantos laicos y personas comprometidas, es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ABONO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imprescindible para una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TIERRA FÉRTIL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.</w:t>
      </w:r>
    </w:p>
    <w:p w14:paraId="7875F9D5" w14:textId="77777777" w:rsidR="0006305C" w:rsidRDefault="005D2813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Finalmente, el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val="es-ES" w:eastAsia="fr-FR"/>
        </w:rPr>
        <w:t>ÁRBOL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ufano y frondoso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muestra su 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FRUT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O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:</w:t>
      </w:r>
    </w:p>
    <w:p w14:paraId="60FE6872" w14:textId="26D92ACF" w:rsidR="0006305C" w:rsidRDefault="00E10C2C">
      <w:pPr>
        <w:spacing w:before="100" w:beforeAutospacing="1" w:after="100" w:afterAutospacing="1"/>
        <w:ind w:left="420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L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os más pobres, “Nuestros Señores”, reciben </w:t>
      </w:r>
      <w:r w:rsidR="005D2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la ternura y la misericordia de Dios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a través de nuestro </w:t>
      </w:r>
      <w:r w:rsidR="005D2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servicio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realizado “con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el mayor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</w:t>
      </w:r>
      <w:r w:rsidR="005D2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cuidado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con todo </w:t>
      </w:r>
      <w:r w:rsidR="005D2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detalle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, 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con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todo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 xml:space="preserve"> </w:t>
      </w:r>
      <w:r w:rsidR="005D2813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s-ES" w:eastAsia="fr-FR"/>
        </w:rPr>
        <w:t>amor”</w:t>
      </w:r>
      <w:r w:rsidR="005D2813">
        <w:rPr>
          <w:rFonts w:ascii="Calibri" w:eastAsia="Times New Roman" w:hAnsi="Calibri" w:cs="Times New Roman"/>
          <w:color w:val="000000"/>
          <w:sz w:val="32"/>
          <w:szCs w:val="32"/>
          <w:lang w:val="es-ES" w:eastAsia="fr-FR"/>
        </w:rPr>
        <w:t>.</w:t>
      </w:r>
    </w:p>
    <w:p w14:paraId="1AF9D839" w14:textId="77777777" w:rsidR="0006305C" w:rsidRDefault="0006305C">
      <w:pPr>
        <w:spacing w:before="100" w:beforeAutospacing="1" w:after="100" w:afterAutospacing="1"/>
        <w:jc w:val="both"/>
        <w:rPr>
          <w:rFonts w:ascii="New serif" w:eastAsia="Times New Roman" w:hAnsi="New serif" w:cs="Times New Roman"/>
          <w:sz w:val="32"/>
          <w:szCs w:val="32"/>
          <w:lang w:val="es-ES" w:eastAsia="fr-FR"/>
        </w:rPr>
      </w:pPr>
    </w:p>
    <w:sectPr w:rsidR="0006305C" w:rsidSect="005D2813">
      <w:pgSz w:w="11906" w:h="16838"/>
      <w:pgMar w:top="426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732"/>
    <w:rsid w:val="00034ADC"/>
    <w:rsid w:val="0006305C"/>
    <w:rsid w:val="00067C6B"/>
    <w:rsid w:val="00124D3C"/>
    <w:rsid w:val="00151CD1"/>
    <w:rsid w:val="00197BE6"/>
    <w:rsid w:val="001F2A3C"/>
    <w:rsid w:val="0022783E"/>
    <w:rsid w:val="002F097F"/>
    <w:rsid w:val="00322BCD"/>
    <w:rsid w:val="003F2732"/>
    <w:rsid w:val="00416EEC"/>
    <w:rsid w:val="00442060"/>
    <w:rsid w:val="004703E3"/>
    <w:rsid w:val="00495D6A"/>
    <w:rsid w:val="00514BE6"/>
    <w:rsid w:val="00553DC4"/>
    <w:rsid w:val="00555603"/>
    <w:rsid w:val="00595201"/>
    <w:rsid w:val="005D2813"/>
    <w:rsid w:val="00675919"/>
    <w:rsid w:val="006A2452"/>
    <w:rsid w:val="00784D7B"/>
    <w:rsid w:val="0091140D"/>
    <w:rsid w:val="00AD4239"/>
    <w:rsid w:val="00B47FCB"/>
    <w:rsid w:val="00CA33FB"/>
    <w:rsid w:val="00D64528"/>
    <w:rsid w:val="00D76737"/>
    <w:rsid w:val="00E10C2C"/>
    <w:rsid w:val="00E53695"/>
    <w:rsid w:val="00F21949"/>
    <w:rsid w:val="2FA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6BCC"/>
  <w15:docId w15:val="{3FCE3E98-AEA2-4E80-8ABC-DBA8E11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Ana Silvia Escanero Antón</cp:lastModifiedBy>
  <cp:revision>21</cp:revision>
  <dcterms:created xsi:type="dcterms:W3CDTF">2020-04-23T10:03:00Z</dcterms:created>
  <dcterms:modified xsi:type="dcterms:W3CDTF">2020-04-30T11:02:00Z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3082-11.2.0.9281</vt:lpwstr>
  </property>
</Properties>
</file>